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9DD4" w14:textId="77777777" w:rsidR="003E126E" w:rsidRPr="00BE6C06" w:rsidRDefault="003E126E" w:rsidP="00BE6C06">
      <w:pPr>
        <w:jc w:val="center"/>
        <w:rPr>
          <w:b/>
        </w:rPr>
      </w:pPr>
      <w:bookmarkStart w:id="0" w:name="_GoBack"/>
      <w:bookmarkEnd w:id="0"/>
      <w:r w:rsidRPr="003E126E">
        <w:rPr>
          <w:b/>
          <w:noProof/>
        </w:rPr>
        <w:drawing>
          <wp:inline distT="0" distB="0" distL="0" distR="0" wp14:anchorId="030FD7AB" wp14:editId="11D17C3D">
            <wp:extent cx="1737360" cy="548761"/>
            <wp:effectExtent l="0" t="0" r="0" b="3810"/>
            <wp:docPr id="13315" name="Titl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Title 6"/>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8704" cy="549185"/>
                    </a:xfrm>
                    <a:prstGeom prst="rect">
                      <a:avLst/>
                    </a:prstGeom>
                    <a:noFill/>
                    <a:ln>
                      <a:noFill/>
                    </a:ln>
                    <a:extLst/>
                  </pic:spPr>
                </pic:pic>
              </a:graphicData>
            </a:graphic>
          </wp:inline>
        </w:drawing>
      </w:r>
    </w:p>
    <w:p w14:paraId="0FD7A90F" w14:textId="77777777" w:rsidR="003E126E" w:rsidRPr="003E126E" w:rsidRDefault="003E126E" w:rsidP="003E126E">
      <w:pPr>
        <w:jc w:val="center"/>
        <w:rPr>
          <w:b/>
          <w:sz w:val="44"/>
          <w:szCs w:val="44"/>
        </w:rPr>
      </w:pPr>
      <w:r w:rsidRPr="003E126E">
        <w:rPr>
          <w:b/>
          <w:sz w:val="44"/>
          <w:szCs w:val="44"/>
        </w:rPr>
        <w:t>Access to Justice Award Nomination Form</w:t>
      </w:r>
    </w:p>
    <w:p w14:paraId="5F7D4C29" w14:textId="77777777" w:rsidR="003E126E" w:rsidRDefault="003E126E">
      <w:pPr>
        <w:rPr>
          <w:color w:val="373737"/>
          <w:sz w:val="24"/>
          <w:szCs w:val="24"/>
          <w:lang w:val="en"/>
        </w:rPr>
      </w:pPr>
      <w:r w:rsidRPr="003E126E">
        <w:rPr>
          <w:color w:val="373737"/>
          <w:sz w:val="24"/>
          <w:szCs w:val="24"/>
          <w:lang w:val="en"/>
        </w:rPr>
        <w:t>The MHBA Access to Justice Award recognizes a Minnesota attorney who demonstrates an outstanding commitment to defending and improving access to legal services, the Courts, and the broader justice system for Latinos in Minnesota and across the country. The award is for an attorney whose work goes beyond personal achievement and has a broad impact on the ability of Latinos to access accurate and reliable information about the law and the legal system, to defend their civil and legal rights, to access legal remedies, and to effect positive change in the law and public policy that impacts the Latino community.</w:t>
      </w:r>
    </w:p>
    <w:p w14:paraId="64DFA512" w14:textId="77777777" w:rsidR="00941CA8" w:rsidRDefault="00941CA8" w:rsidP="00941CA8">
      <w:pPr>
        <w:rPr>
          <w:color w:val="373737"/>
          <w:sz w:val="24"/>
          <w:szCs w:val="24"/>
          <w:lang w:val="en"/>
        </w:rPr>
      </w:pPr>
      <w:r>
        <w:rPr>
          <w:color w:val="373737"/>
          <w:sz w:val="24"/>
          <w:szCs w:val="24"/>
          <w:lang w:val="en"/>
        </w:rPr>
        <w:t xml:space="preserve">Please submit your application by e-mail to the current MHBA President. </w:t>
      </w:r>
    </w:p>
    <w:p w14:paraId="72CC9E1E" w14:textId="77777777" w:rsidR="003E126E" w:rsidRDefault="003E126E">
      <w:pPr>
        <w:rPr>
          <w:color w:val="373737"/>
          <w:sz w:val="24"/>
          <w:szCs w:val="24"/>
          <w:lang w:val="en"/>
        </w:rPr>
      </w:pPr>
      <w:r>
        <w:rPr>
          <w:color w:val="373737"/>
          <w:sz w:val="24"/>
          <w:szCs w:val="24"/>
          <w:lang w:val="en"/>
        </w:rPr>
        <w:t>Nominee</w:t>
      </w:r>
      <w:r w:rsidR="00BE6C06">
        <w:rPr>
          <w:color w:val="373737"/>
          <w:sz w:val="24"/>
          <w:szCs w:val="24"/>
          <w:lang w:val="en"/>
        </w:rPr>
        <w:t xml:space="preserve"> name and organization</w:t>
      </w:r>
      <w:r>
        <w:rPr>
          <w:color w:val="373737"/>
          <w:sz w:val="24"/>
          <w:szCs w:val="24"/>
          <w:lang w:val="en"/>
        </w:rPr>
        <w:t>: ___________</w:t>
      </w:r>
      <w:r w:rsidR="00BE6C06">
        <w:rPr>
          <w:color w:val="373737"/>
          <w:sz w:val="24"/>
          <w:szCs w:val="24"/>
          <w:lang w:val="en"/>
        </w:rPr>
        <w:t>__________________________</w:t>
      </w:r>
      <w:r>
        <w:rPr>
          <w:color w:val="373737"/>
          <w:sz w:val="24"/>
          <w:szCs w:val="24"/>
          <w:lang w:val="en"/>
        </w:rPr>
        <w:t>_____________</w:t>
      </w:r>
    </w:p>
    <w:p w14:paraId="2EDAEB65" w14:textId="77777777" w:rsidR="00BE6C06" w:rsidRDefault="00621F16" w:rsidP="00BE6C06">
      <w:pPr>
        <w:rPr>
          <w:color w:val="373737"/>
          <w:sz w:val="24"/>
          <w:szCs w:val="24"/>
          <w:lang w:val="en"/>
        </w:rPr>
      </w:pPr>
      <w:r>
        <w:rPr>
          <w:color w:val="373737"/>
          <w:sz w:val="24"/>
          <w:szCs w:val="24"/>
          <w:lang w:val="en"/>
        </w:rPr>
        <w:t>E-mail and phone number</w:t>
      </w:r>
      <w:r w:rsidR="00BE6C06">
        <w:rPr>
          <w:color w:val="373737"/>
          <w:sz w:val="24"/>
          <w:szCs w:val="24"/>
          <w:lang w:val="en"/>
        </w:rPr>
        <w:t>: _____________</w:t>
      </w:r>
      <w:r>
        <w:rPr>
          <w:color w:val="373737"/>
          <w:sz w:val="24"/>
          <w:szCs w:val="24"/>
          <w:lang w:val="en"/>
        </w:rPr>
        <w:t>____</w:t>
      </w:r>
      <w:r w:rsidR="00BE6C06">
        <w:rPr>
          <w:color w:val="373737"/>
          <w:sz w:val="24"/>
          <w:szCs w:val="24"/>
          <w:lang w:val="en"/>
        </w:rPr>
        <w:t>_______________________________________</w:t>
      </w:r>
    </w:p>
    <w:p w14:paraId="1F855D55" w14:textId="77777777" w:rsidR="003E126E" w:rsidRDefault="003E126E">
      <w:pPr>
        <w:rPr>
          <w:color w:val="373737"/>
          <w:sz w:val="24"/>
          <w:szCs w:val="24"/>
          <w:lang w:val="en"/>
        </w:rPr>
      </w:pPr>
      <w:r>
        <w:rPr>
          <w:color w:val="373737"/>
          <w:sz w:val="24"/>
          <w:szCs w:val="24"/>
          <w:lang w:val="en"/>
        </w:rPr>
        <w:t>Submitted by</w:t>
      </w:r>
      <w:r w:rsidR="00BE6C06">
        <w:rPr>
          <w:color w:val="373737"/>
          <w:sz w:val="24"/>
          <w:szCs w:val="24"/>
          <w:lang w:val="en"/>
        </w:rPr>
        <w:t xml:space="preserve"> (if different)</w:t>
      </w:r>
      <w:r>
        <w:rPr>
          <w:color w:val="373737"/>
          <w:sz w:val="24"/>
          <w:szCs w:val="24"/>
          <w:lang w:val="en"/>
        </w:rPr>
        <w:t>: _____________</w:t>
      </w:r>
      <w:r w:rsidR="00BE6C06">
        <w:rPr>
          <w:color w:val="373737"/>
          <w:sz w:val="24"/>
          <w:szCs w:val="24"/>
          <w:lang w:val="en"/>
        </w:rPr>
        <w:t>__</w:t>
      </w:r>
      <w:r>
        <w:rPr>
          <w:color w:val="373737"/>
          <w:sz w:val="24"/>
          <w:szCs w:val="24"/>
          <w:lang w:val="en"/>
        </w:rPr>
        <w:t>______________</w:t>
      </w:r>
      <w:r w:rsidR="00621F16">
        <w:rPr>
          <w:color w:val="373737"/>
          <w:sz w:val="24"/>
          <w:szCs w:val="24"/>
          <w:lang w:val="en"/>
        </w:rPr>
        <w:t>_</w:t>
      </w:r>
      <w:r>
        <w:rPr>
          <w:color w:val="373737"/>
          <w:sz w:val="24"/>
          <w:szCs w:val="24"/>
          <w:lang w:val="en"/>
        </w:rPr>
        <w:t>__________________________</w:t>
      </w:r>
    </w:p>
    <w:p w14:paraId="5A5A3EF9" w14:textId="77777777" w:rsidR="00621F16" w:rsidRDefault="00621F16">
      <w:pPr>
        <w:rPr>
          <w:color w:val="373737"/>
          <w:sz w:val="24"/>
          <w:szCs w:val="24"/>
          <w:lang w:val="en"/>
        </w:rPr>
      </w:pPr>
      <w:r>
        <w:rPr>
          <w:color w:val="373737"/>
          <w:sz w:val="24"/>
          <w:szCs w:val="24"/>
          <w:lang w:val="en"/>
        </w:rPr>
        <w:t>E-mail and phone number: ________________________________________________________</w:t>
      </w:r>
    </w:p>
    <w:p w14:paraId="532EC008" w14:textId="77777777" w:rsidR="003E126E" w:rsidRDefault="003E126E">
      <w:pPr>
        <w:rPr>
          <w:color w:val="373737"/>
          <w:sz w:val="24"/>
          <w:szCs w:val="24"/>
          <w:lang w:val="en"/>
        </w:rPr>
      </w:pPr>
      <w:r>
        <w:rPr>
          <w:color w:val="373737"/>
          <w:sz w:val="24"/>
          <w:szCs w:val="24"/>
          <w:lang w:val="en"/>
        </w:rPr>
        <w:t>Please explain, in detail, why the nominee is qualified for the Access to Justice Award</w:t>
      </w:r>
      <w:r w:rsidR="007A0246">
        <w:rPr>
          <w:color w:val="373737"/>
          <w:sz w:val="24"/>
          <w:szCs w:val="24"/>
          <w:lang w:val="en"/>
        </w:rPr>
        <w:t>, based on the criteria outlined above</w:t>
      </w:r>
      <w:r w:rsidR="00621F16">
        <w:rPr>
          <w:color w:val="373737"/>
          <w:sz w:val="24"/>
          <w:szCs w:val="24"/>
          <w:lang w:val="en"/>
        </w:rPr>
        <w:t xml:space="preserve"> (additional pages</w:t>
      </w:r>
      <w:r w:rsidR="000326D0">
        <w:rPr>
          <w:color w:val="373737"/>
          <w:sz w:val="24"/>
          <w:szCs w:val="24"/>
          <w:lang w:val="en"/>
        </w:rPr>
        <w:t xml:space="preserve"> and letters of support</w:t>
      </w:r>
      <w:r w:rsidR="00621F16">
        <w:rPr>
          <w:color w:val="373737"/>
          <w:sz w:val="24"/>
          <w:szCs w:val="24"/>
          <w:lang w:val="en"/>
        </w:rPr>
        <w:t xml:space="preserve"> may be attached)</w:t>
      </w:r>
      <w:r>
        <w:rPr>
          <w:color w:val="373737"/>
          <w:sz w:val="24"/>
          <w:szCs w:val="24"/>
          <w:lang w:val="en"/>
        </w:rPr>
        <w:t xml:space="preserve">: </w:t>
      </w:r>
    </w:p>
    <w:p w14:paraId="4389CA1F" w14:textId="77777777" w:rsidR="003E126E" w:rsidRDefault="003E126E">
      <w:pPr>
        <w:rPr>
          <w:color w:val="373737"/>
          <w:sz w:val="24"/>
          <w:szCs w:val="24"/>
          <w:lang w:val="en"/>
        </w:rPr>
      </w:pPr>
      <w:r>
        <w:rPr>
          <w:color w:val="373737"/>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0D9C">
        <w:rPr>
          <w:color w:val="373737"/>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73737"/>
          <w:sz w:val="24"/>
          <w:szCs w:val="24"/>
          <w:lang w:val="en"/>
        </w:rPr>
        <w:t>__________________________________________________________________________________________________________________________________________________________</w:t>
      </w:r>
    </w:p>
    <w:p w14:paraId="181BF196" w14:textId="77777777" w:rsidR="00BE6C06" w:rsidRPr="00BE6C06" w:rsidRDefault="00BE6C06">
      <w:pPr>
        <w:rPr>
          <w:i/>
          <w:color w:val="373737"/>
          <w:sz w:val="24"/>
          <w:szCs w:val="24"/>
          <w:lang w:val="en"/>
        </w:rPr>
      </w:pPr>
      <w:r>
        <w:rPr>
          <w:i/>
          <w:color w:val="373737"/>
          <w:sz w:val="24"/>
          <w:szCs w:val="24"/>
          <w:lang w:val="en"/>
        </w:rPr>
        <w:t xml:space="preserve">Signature: ___________________________________ Date: _____________________________ </w:t>
      </w:r>
    </w:p>
    <w:sectPr w:rsidR="00BE6C06" w:rsidRPr="00BE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6E"/>
    <w:rsid w:val="000326D0"/>
    <w:rsid w:val="003E0D9C"/>
    <w:rsid w:val="003E126E"/>
    <w:rsid w:val="00621F16"/>
    <w:rsid w:val="007A0246"/>
    <w:rsid w:val="008F3757"/>
    <w:rsid w:val="00941CA8"/>
    <w:rsid w:val="009D7993"/>
    <w:rsid w:val="00B35A10"/>
    <w:rsid w:val="00BE6C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B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Lariss</dc:creator>
  <cp:lastModifiedBy>Aaron Abelleira</cp:lastModifiedBy>
  <cp:revision>2</cp:revision>
  <dcterms:created xsi:type="dcterms:W3CDTF">2017-03-06T16:08:00Z</dcterms:created>
  <dcterms:modified xsi:type="dcterms:W3CDTF">2017-03-06T16:08:00Z</dcterms:modified>
</cp:coreProperties>
</file>